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9212" w14:textId="77777777" w:rsidR="00606E44" w:rsidRPr="00973281" w:rsidRDefault="00606E44" w:rsidP="00973281">
      <w:pPr>
        <w:spacing w:line="360" w:lineRule="auto"/>
        <w:rPr>
          <w:rFonts w:ascii="Arial" w:hAnsi="Arial" w:cs="Arial"/>
          <w:b/>
          <w:sz w:val="28"/>
          <w:szCs w:val="28"/>
        </w:rPr>
      </w:pPr>
    </w:p>
    <w:p w14:paraId="7E0789DD" w14:textId="77777777" w:rsidR="00606E44" w:rsidRPr="00973281" w:rsidRDefault="00606E44" w:rsidP="00973281">
      <w:pPr>
        <w:spacing w:line="360" w:lineRule="auto"/>
        <w:rPr>
          <w:rFonts w:ascii="Arial" w:hAnsi="Arial" w:cs="Arial"/>
          <w:b/>
          <w:sz w:val="28"/>
          <w:szCs w:val="28"/>
        </w:rPr>
      </w:pPr>
      <w:r>
        <w:rPr>
          <w:rFonts w:ascii="Arial" w:hAnsi="Arial" w:cs="Arial"/>
          <w:b/>
          <w:sz w:val="28"/>
          <w:szCs w:val="28"/>
        </w:rPr>
        <w:t xml:space="preserve">2.3 </w:t>
      </w:r>
      <w:r w:rsidRPr="00973281">
        <w:rPr>
          <w:rFonts w:ascii="Arial" w:hAnsi="Arial" w:cs="Arial"/>
          <w:b/>
          <w:sz w:val="28"/>
          <w:szCs w:val="28"/>
        </w:rPr>
        <w:t>Student placements</w:t>
      </w:r>
    </w:p>
    <w:p w14:paraId="0240CE83" w14:textId="77777777" w:rsidR="00606E44" w:rsidRPr="00973281" w:rsidRDefault="00606E44" w:rsidP="00973281">
      <w:pPr>
        <w:spacing w:line="360" w:lineRule="auto"/>
        <w:rPr>
          <w:rFonts w:ascii="Arial" w:hAnsi="Arial" w:cs="Arial"/>
          <w:b/>
          <w:sz w:val="28"/>
          <w:szCs w:val="28"/>
        </w:rPr>
      </w:pPr>
    </w:p>
    <w:p w14:paraId="0B3F285F" w14:textId="77777777" w:rsidR="00606E44" w:rsidRDefault="00606E44"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10FC8182" w14:textId="77777777" w:rsidR="00606E44" w:rsidRPr="00973281" w:rsidRDefault="00606E44" w:rsidP="00973281">
      <w:pPr>
        <w:spacing w:line="360" w:lineRule="auto"/>
        <w:rPr>
          <w:rFonts w:ascii="Arial" w:hAnsi="Arial" w:cs="Arial"/>
          <w:b/>
          <w:sz w:val="22"/>
          <w:szCs w:val="22"/>
        </w:rPr>
      </w:pPr>
    </w:p>
    <w:p w14:paraId="42011D27" w14:textId="77777777" w:rsidR="00606E44" w:rsidRPr="0041519F" w:rsidRDefault="00606E44" w:rsidP="0041519F">
      <w:pPr>
        <w:spacing w:line="360" w:lineRule="auto"/>
        <w:rPr>
          <w:rFonts w:ascii="Arial" w:hAnsi="Arial" w:cs="Arial"/>
          <w:sz w:val="22"/>
          <w:szCs w:val="22"/>
        </w:rPr>
      </w:pPr>
      <w:r w:rsidRPr="0041519F">
        <w:rPr>
          <w:rFonts w:ascii="Arial" w:hAnsi="Arial" w:cs="Arial"/>
          <w:sz w:val="22"/>
          <w:szCs w:val="22"/>
        </w:rPr>
        <w:t>Our setting recognises that qualifications and training make an important contribution to the quality of the</w:t>
      </w:r>
      <w:r>
        <w:rPr>
          <w:rFonts w:ascii="Arial" w:hAnsi="Arial" w:cs="Arial"/>
          <w:sz w:val="22"/>
          <w:szCs w:val="22"/>
        </w:rPr>
        <w:t xml:space="preserve"> </w:t>
      </w:r>
      <w:r w:rsidRPr="0041519F">
        <w:rPr>
          <w:rFonts w:ascii="Arial" w:hAnsi="Arial" w:cs="Arial"/>
          <w:sz w:val="22"/>
          <w:szCs w:val="22"/>
        </w:rPr>
        <w:t>care and education provided by early years settings. As part of our commitment to quality, we offer placements to students undertaking early years qualifications and training. We also offer placements for school pupils on work experience.</w:t>
      </w:r>
    </w:p>
    <w:p w14:paraId="3FC82FF5" w14:textId="77777777" w:rsidR="00606E44" w:rsidRPr="0041519F" w:rsidRDefault="00606E44" w:rsidP="0041519F">
      <w:pPr>
        <w:spacing w:line="360" w:lineRule="auto"/>
        <w:rPr>
          <w:rFonts w:ascii="Arial" w:hAnsi="Arial" w:cs="Arial"/>
          <w:sz w:val="22"/>
          <w:szCs w:val="22"/>
        </w:rPr>
      </w:pPr>
    </w:p>
    <w:p w14:paraId="7DE4906F" w14:textId="77777777" w:rsidR="00606E44" w:rsidRPr="0041519F" w:rsidRDefault="00606E44" w:rsidP="0041519F">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w:t>
      </w:r>
      <w:r>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14:paraId="4485E8A3" w14:textId="77777777" w:rsidR="00606E44" w:rsidRPr="00973281" w:rsidRDefault="00606E44" w:rsidP="00973281">
      <w:pPr>
        <w:spacing w:line="360" w:lineRule="auto"/>
        <w:rPr>
          <w:rFonts w:ascii="Arial" w:hAnsi="Arial" w:cs="Arial"/>
          <w:sz w:val="22"/>
          <w:szCs w:val="22"/>
        </w:rPr>
      </w:pPr>
    </w:p>
    <w:p w14:paraId="603A87DC" w14:textId="77777777" w:rsidR="00606E44" w:rsidRPr="00973281" w:rsidRDefault="00606E44" w:rsidP="00973281">
      <w:pPr>
        <w:spacing w:line="360" w:lineRule="auto"/>
        <w:rPr>
          <w:rFonts w:ascii="Arial" w:hAnsi="Arial" w:cs="Arial"/>
          <w:b/>
          <w:sz w:val="22"/>
          <w:szCs w:val="22"/>
        </w:rPr>
      </w:pPr>
      <w:r w:rsidRPr="00973281">
        <w:rPr>
          <w:rFonts w:ascii="Arial" w:hAnsi="Arial" w:cs="Arial"/>
          <w:b/>
          <w:sz w:val="22"/>
          <w:szCs w:val="22"/>
        </w:rPr>
        <w:t>Procedures</w:t>
      </w:r>
    </w:p>
    <w:p w14:paraId="407AEA2C" w14:textId="77777777" w:rsidR="00606E44" w:rsidRPr="00973281" w:rsidRDefault="00606E44" w:rsidP="00973281">
      <w:pPr>
        <w:spacing w:line="360" w:lineRule="auto"/>
        <w:rPr>
          <w:rFonts w:ascii="Arial" w:hAnsi="Arial" w:cs="Arial"/>
          <w:b/>
          <w:sz w:val="22"/>
          <w:szCs w:val="22"/>
        </w:rPr>
      </w:pPr>
    </w:p>
    <w:p w14:paraId="46767F5D"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 xml:space="preserve">We require students on qualification courses to meet the 'suitable people' requirements of Ofsted and have </w:t>
      </w:r>
      <w:r>
        <w:rPr>
          <w:rFonts w:ascii="Arial" w:hAnsi="Arial" w:cs="Arial"/>
          <w:sz w:val="22"/>
          <w:szCs w:val="22"/>
        </w:rPr>
        <w:t>DBS</w:t>
      </w:r>
      <w:r w:rsidRPr="0041519F">
        <w:rPr>
          <w:rFonts w:ascii="Arial" w:hAnsi="Arial" w:cs="Arial"/>
          <w:sz w:val="22"/>
          <w:szCs w:val="22"/>
        </w:rPr>
        <w:t xml:space="preserve"> checks carried out.</w:t>
      </w:r>
    </w:p>
    <w:p w14:paraId="4B00E368"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in our setting to have a sufficient understanding and use of English to contribute to the well-being of children in our care.</w:t>
      </w:r>
    </w:p>
    <w:p w14:paraId="7C20F7B3"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schools placing students under the age of 17 years with the setting to vouch for their good character.</w:t>
      </w:r>
    </w:p>
    <w:p w14:paraId="17CB95F3"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supervise students under the age of 17 years at all times and do not allow them to have unsupervised access to children.</w:t>
      </w:r>
    </w:p>
    <w:p w14:paraId="784451EE"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Students undertaking qualification courses who are placed in our setting on a short term basis are not counted in our staffing ratios.</w:t>
      </w:r>
    </w:p>
    <w:p w14:paraId="700822AD"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Trainee staff employed by the setting and students over the age of 17 may be included in the ratios if they are deemed competent and responsible.</w:t>
      </w:r>
    </w:p>
    <w:p w14:paraId="03273393"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take out employers' liability insurance and public liability insurance, which covers both trainees and voluntary helpers.</w:t>
      </w:r>
    </w:p>
    <w:p w14:paraId="11F23119"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to keep to our Confidentiality and Client Access to Records Policy.</w:t>
      </w:r>
    </w:p>
    <w:p w14:paraId="13524362"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co-operate with students' tutors in order to help students to fulfil the requirements of their course of study</w:t>
      </w:r>
      <w:r>
        <w:rPr>
          <w:rFonts w:ascii="Arial" w:hAnsi="Arial" w:cs="Arial"/>
          <w:sz w:val="22"/>
          <w:szCs w:val="22"/>
        </w:rPr>
        <w:t>.</w:t>
      </w:r>
    </w:p>
    <w:p w14:paraId="55EFD307"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provide students, at the first session of their placement, with a short induction on how our setting is managed, how our sessions are organised and our policies and procedures.</w:t>
      </w:r>
    </w:p>
    <w:p w14:paraId="6C7F97DF"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communicate a positive message to students about the value of qualifications and training.</w:t>
      </w:r>
    </w:p>
    <w:p w14:paraId="75F2282A" w14:textId="77777777" w:rsidR="00606E44"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lastRenderedPageBreak/>
        <w:t>We make the needs of the children paramount by not admitting students in numbers that hinder the essential work of the setting.</w:t>
      </w:r>
    </w:p>
    <w:p w14:paraId="65FBD1A9" w14:textId="77777777" w:rsidR="00606E44" w:rsidRPr="0041519F" w:rsidRDefault="00606E44" w:rsidP="0041519F">
      <w:pPr>
        <w:numPr>
          <w:ilvl w:val="0"/>
          <w:numId w:val="6"/>
        </w:numPr>
        <w:spacing w:line="360" w:lineRule="auto"/>
        <w:rPr>
          <w:rFonts w:ascii="Arial" w:hAnsi="Arial" w:cs="Arial"/>
          <w:sz w:val="22"/>
          <w:szCs w:val="22"/>
        </w:rPr>
      </w:pPr>
      <w:r w:rsidRPr="0041519F">
        <w:rPr>
          <w:rFonts w:ascii="Arial" w:hAnsi="Arial" w:cs="Arial"/>
          <w:sz w:val="22"/>
          <w:szCs w:val="22"/>
        </w:rPr>
        <w:t>We ensure tha</w:t>
      </w:r>
      <w:r>
        <w:rPr>
          <w:rFonts w:ascii="Arial" w:hAnsi="Arial" w:cs="Arial"/>
          <w:sz w:val="22"/>
          <w:szCs w:val="22"/>
        </w:rPr>
        <w:t xml:space="preserve">t trainees </w:t>
      </w:r>
      <w:r w:rsidRPr="0041519F">
        <w:rPr>
          <w:rFonts w:ascii="Arial" w:hAnsi="Arial" w:cs="Arial"/>
          <w:sz w:val="22"/>
          <w:szCs w:val="22"/>
        </w:rPr>
        <w:t xml:space="preserve"> placed with us are engaged in bona fide early years training,</w:t>
      </w:r>
      <w:r>
        <w:rPr>
          <w:rFonts w:ascii="Arial" w:hAnsi="Arial" w:cs="Arial"/>
          <w:sz w:val="22"/>
          <w:szCs w:val="22"/>
        </w:rPr>
        <w:t xml:space="preserve"> </w:t>
      </w:r>
      <w:r w:rsidRPr="0041519F">
        <w:rPr>
          <w:rFonts w:ascii="Arial" w:hAnsi="Arial" w:cs="Arial"/>
          <w:sz w:val="22"/>
          <w:szCs w:val="22"/>
        </w:rPr>
        <w:t>which provides the necessary background understanding of children's development and activities.</w:t>
      </w:r>
    </w:p>
    <w:p w14:paraId="08A72AB9" w14:textId="77777777" w:rsidR="00606E44" w:rsidRPr="00973281" w:rsidRDefault="00606E44" w:rsidP="00973281">
      <w:pPr>
        <w:spacing w:line="360" w:lineRule="auto"/>
        <w:rPr>
          <w:rFonts w:ascii="Arial" w:hAnsi="Arial" w:cs="Arial"/>
          <w:sz w:val="22"/>
          <w:szCs w:val="22"/>
        </w:rPr>
      </w:pPr>
    </w:p>
    <w:tbl>
      <w:tblPr>
        <w:tblW w:w="5000" w:type="pct"/>
        <w:tblBorders>
          <w:bottom w:val="single" w:sz="4" w:space="0" w:color="C0504D"/>
        </w:tblBorders>
        <w:tblLook w:val="01E0" w:firstRow="1" w:lastRow="1" w:firstColumn="1" w:lastColumn="1" w:noHBand="0" w:noVBand="0"/>
      </w:tblPr>
      <w:tblGrid>
        <w:gridCol w:w="5111"/>
        <w:gridCol w:w="3869"/>
        <w:gridCol w:w="2126"/>
      </w:tblGrid>
      <w:tr w:rsidR="00606E44" w:rsidRPr="00452363" w14:paraId="2407F2DE" w14:textId="77777777" w:rsidTr="004E27B5">
        <w:tc>
          <w:tcPr>
            <w:tcW w:w="2301" w:type="pct"/>
          </w:tcPr>
          <w:p w14:paraId="101EA505" w14:textId="77777777" w:rsidR="00606E44" w:rsidRPr="00E34CE1" w:rsidRDefault="00606E44" w:rsidP="00E34CE1">
            <w:pPr>
              <w:spacing w:line="360" w:lineRule="auto"/>
              <w:rPr>
                <w:rFonts w:ascii="Arial" w:hAnsi="Arial" w:cs="Arial"/>
              </w:rPr>
            </w:pPr>
            <w:r w:rsidRPr="00E34CE1">
              <w:rPr>
                <w:rFonts w:ascii="Arial" w:hAnsi="Arial" w:cs="Arial"/>
                <w:sz w:val="22"/>
                <w:szCs w:val="22"/>
              </w:rPr>
              <w:t>This policy was adopted at a meeting of</w:t>
            </w:r>
          </w:p>
        </w:tc>
        <w:tc>
          <w:tcPr>
            <w:tcW w:w="1742" w:type="pct"/>
            <w:tcBorders>
              <w:bottom w:val="single" w:sz="4" w:space="0" w:color="7030A0"/>
            </w:tcBorders>
          </w:tcPr>
          <w:p w14:paraId="02AD71EF" w14:textId="77777777" w:rsidR="00606E44" w:rsidRPr="00E34CE1" w:rsidRDefault="00606E44" w:rsidP="00E34CE1">
            <w:pPr>
              <w:spacing w:line="360" w:lineRule="auto"/>
              <w:rPr>
                <w:rFonts w:ascii="Arial" w:hAnsi="Arial" w:cs="Arial"/>
              </w:rPr>
            </w:pPr>
            <w:r>
              <w:rPr>
                <w:rFonts w:ascii="Arial" w:hAnsi="Arial" w:cs="Arial"/>
              </w:rPr>
              <w:t xml:space="preserve">Little </w:t>
            </w:r>
            <w:smartTag w:uri="urn:schemas-microsoft-com:office:smarttags" w:element="PlaceName">
              <w:smartTag w:uri="urn:schemas-microsoft-com:office:smarttags" w:element="plac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52F88B61" w14:textId="77777777" w:rsidR="00606E44" w:rsidRPr="0041519F" w:rsidRDefault="00606E44" w:rsidP="00746B10">
            <w:pPr>
              <w:spacing w:line="360" w:lineRule="auto"/>
              <w:rPr>
                <w:rFonts w:ascii="Arial" w:hAnsi="Arial" w:cs="Arial"/>
                <w:i/>
              </w:rPr>
            </w:pPr>
            <w:r w:rsidRPr="0041519F">
              <w:rPr>
                <w:rFonts w:ascii="Arial" w:hAnsi="Arial" w:cs="Arial"/>
                <w:i/>
                <w:sz w:val="22"/>
                <w:szCs w:val="22"/>
              </w:rPr>
              <w:t>(name of provider)</w:t>
            </w:r>
          </w:p>
        </w:tc>
      </w:tr>
      <w:tr w:rsidR="00606E44" w:rsidRPr="00452363" w14:paraId="247A8DEF" w14:textId="77777777" w:rsidTr="00F96B01">
        <w:trPr>
          <w:trHeight w:val="551"/>
        </w:trPr>
        <w:tc>
          <w:tcPr>
            <w:tcW w:w="2301" w:type="pct"/>
          </w:tcPr>
          <w:p w14:paraId="5FFCE4F8" w14:textId="77777777" w:rsidR="00606E44" w:rsidRPr="00E34CE1" w:rsidRDefault="00606E44" w:rsidP="00E34CE1">
            <w:pPr>
              <w:spacing w:line="360" w:lineRule="auto"/>
              <w:rPr>
                <w:rFonts w:ascii="Arial" w:hAnsi="Arial" w:cs="Arial"/>
              </w:rPr>
            </w:pPr>
            <w:r w:rsidRPr="00E34CE1">
              <w:rPr>
                <w:rFonts w:ascii="Arial" w:hAnsi="Arial" w:cs="Arial"/>
                <w:sz w:val="22"/>
                <w:szCs w:val="22"/>
              </w:rPr>
              <w:t>Held on</w:t>
            </w:r>
          </w:p>
        </w:tc>
        <w:tc>
          <w:tcPr>
            <w:tcW w:w="1742" w:type="pct"/>
            <w:tcBorders>
              <w:top w:val="single" w:sz="4" w:space="0" w:color="7030A0"/>
              <w:bottom w:val="single" w:sz="4" w:space="0" w:color="7030A0"/>
            </w:tcBorders>
          </w:tcPr>
          <w:p w14:paraId="03E8F263" w14:textId="32E87931" w:rsidR="00606E44" w:rsidRPr="00E34CE1" w:rsidRDefault="004F450D" w:rsidP="00E34CE1">
            <w:pPr>
              <w:spacing w:line="360" w:lineRule="auto"/>
              <w:rPr>
                <w:rFonts w:ascii="Arial" w:hAnsi="Arial" w:cs="Arial"/>
              </w:rPr>
            </w:pPr>
            <w:r>
              <w:rPr>
                <w:rFonts w:ascii="Arial" w:hAnsi="Arial" w:cs="Arial"/>
              </w:rPr>
              <w:t>9 January 2023</w:t>
            </w:r>
          </w:p>
        </w:tc>
        <w:tc>
          <w:tcPr>
            <w:tcW w:w="957" w:type="pct"/>
          </w:tcPr>
          <w:p w14:paraId="1AA76FD9" w14:textId="77777777" w:rsidR="00606E44" w:rsidRPr="0041519F" w:rsidRDefault="00606E44" w:rsidP="00E34CE1">
            <w:pPr>
              <w:spacing w:line="360" w:lineRule="auto"/>
              <w:rPr>
                <w:rFonts w:ascii="Arial" w:hAnsi="Arial" w:cs="Arial"/>
                <w:i/>
              </w:rPr>
            </w:pPr>
            <w:r w:rsidRPr="0041519F">
              <w:rPr>
                <w:rFonts w:ascii="Arial" w:hAnsi="Arial" w:cs="Arial"/>
                <w:i/>
                <w:sz w:val="22"/>
                <w:szCs w:val="22"/>
              </w:rPr>
              <w:t>(date)</w:t>
            </w:r>
          </w:p>
        </w:tc>
      </w:tr>
      <w:tr w:rsidR="00606E44" w:rsidRPr="00452363" w14:paraId="17CA451D" w14:textId="77777777" w:rsidTr="004E27B5">
        <w:tc>
          <w:tcPr>
            <w:tcW w:w="2301" w:type="pct"/>
          </w:tcPr>
          <w:p w14:paraId="0CA3C2D9" w14:textId="77777777" w:rsidR="00606E44" w:rsidRPr="00E34CE1" w:rsidRDefault="00606E44" w:rsidP="00E34CE1">
            <w:pPr>
              <w:spacing w:line="360" w:lineRule="auto"/>
              <w:rPr>
                <w:rFonts w:ascii="Arial" w:hAnsi="Arial" w:cs="Arial"/>
              </w:rPr>
            </w:pPr>
            <w:r w:rsidRPr="00E34CE1">
              <w:rPr>
                <w:rFonts w:ascii="Arial" w:hAnsi="Arial" w:cs="Arial"/>
                <w:sz w:val="22"/>
                <w:szCs w:val="22"/>
              </w:rPr>
              <w:t>Date to be reviewed</w:t>
            </w:r>
          </w:p>
        </w:tc>
        <w:tc>
          <w:tcPr>
            <w:tcW w:w="1742" w:type="pct"/>
            <w:tcBorders>
              <w:top w:val="single" w:sz="4" w:space="0" w:color="7030A0"/>
              <w:bottom w:val="single" w:sz="4" w:space="0" w:color="7030A0"/>
            </w:tcBorders>
          </w:tcPr>
          <w:p w14:paraId="0176BB14" w14:textId="360F7F20" w:rsidR="00606E44" w:rsidRPr="00E34CE1" w:rsidRDefault="004F450D" w:rsidP="00E34CE1">
            <w:pPr>
              <w:spacing w:line="360" w:lineRule="auto"/>
              <w:rPr>
                <w:rFonts w:ascii="Arial" w:hAnsi="Arial" w:cs="Arial"/>
              </w:rPr>
            </w:pPr>
            <w:r>
              <w:rPr>
                <w:rFonts w:ascii="Arial" w:hAnsi="Arial" w:cs="Arial"/>
              </w:rPr>
              <w:t>Spring 2024</w:t>
            </w:r>
          </w:p>
        </w:tc>
        <w:tc>
          <w:tcPr>
            <w:tcW w:w="957" w:type="pct"/>
            <w:tcBorders>
              <w:bottom w:val="nil"/>
            </w:tcBorders>
          </w:tcPr>
          <w:p w14:paraId="42F3A33D" w14:textId="77777777" w:rsidR="00606E44" w:rsidRPr="0041519F" w:rsidRDefault="00606E44" w:rsidP="00E34CE1">
            <w:pPr>
              <w:spacing w:line="360" w:lineRule="auto"/>
              <w:rPr>
                <w:rFonts w:ascii="Arial" w:hAnsi="Arial" w:cs="Arial"/>
                <w:i/>
              </w:rPr>
            </w:pPr>
            <w:r w:rsidRPr="0041519F">
              <w:rPr>
                <w:rFonts w:ascii="Arial" w:hAnsi="Arial" w:cs="Arial"/>
                <w:i/>
                <w:sz w:val="22"/>
                <w:szCs w:val="22"/>
              </w:rPr>
              <w:t>(date)</w:t>
            </w:r>
          </w:p>
        </w:tc>
      </w:tr>
      <w:tr w:rsidR="00606E44" w:rsidRPr="00452363" w14:paraId="22B4E978" w14:textId="77777777" w:rsidTr="004E27B5">
        <w:tc>
          <w:tcPr>
            <w:tcW w:w="2301" w:type="pct"/>
          </w:tcPr>
          <w:p w14:paraId="45CA2255" w14:textId="77777777" w:rsidR="00606E44" w:rsidRPr="00E34CE1" w:rsidRDefault="00606E44" w:rsidP="0041519F">
            <w:pPr>
              <w:spacing w:line="360" w:lineRule="auto"/>
              <w:rPr>
                <w:rFonts w:ascii="Arial" w:hAnsi="Arial" w:cs="Arial"/>
              </w:rPr>
            </w:pPr>
            <w:r w:rsidRPr="00E34CE1">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7693E494" w14:textId="77777777" w:rsidR="00606E44" w:rsidRPr="00E34CE1" w:rsidRDefault="00606E44" w:rsidP="00E34CE1">
            <w:pPr>
              <w:spacing w:line="360" w:lineRule="auto"/>
              <w:rPr>
                <w:rFonts w:ascii="Arial" w:hAnsi="Arial" w:cs="Arial"/>
              </w:rPr>
            </w:pPr>
          </w:p>
        </w:tc>
      </w:tr>
      <w:tr w:rsidR="00606E44" w:rsidRPr="00452363" w14:paraId="762D9323" w14:textId="77777777" w:rsidTr="004E27B5">
        <w:tblPrEx>
          <w:tblLook w:val="00A0" w:firstRow="1" w:lastRow="0" w:firstColumn="1" w:lastColumn="0" w:noHBand="0" w:noVBand="0"/>
        </w:tblPrEx>
        <w:tc>
          <w:tcPr>
            <w:tcW w:w="2301" w:type="pct"/>
            <w:tcBorders>
              <w:bottom w:val="nil"/>
            </w:tcBorders>
          </w:tcPr>
          <w:p w14:paraId="116D630F" w14:textId="77777777" w:rsidR="00606E44" w:rsidRPr="00E34CE1" w:rsidRDefault="00606E44" w:rsidP="00E34CE1">
            <w:pPr>
              <w:spacing w:line="360" w:lineRule="auto"/>
              <w:rPr>
                <w:rFonts w:ascii="Arial" w:hAnsi="Arial" w:cs="Arial"/>
              </w:rPr>
            </w:pPr>
            <w:r w:rsidRPr="00E34CE1">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2C7DEE59" w14:textId="11EFE560" w:rsidR="00606E44" w:rsidRPr="00E34CE1" w:rsidRDefault="003E73EF" w:rsidP="00E34CE1">
            <w:pPr>
              <w:spacing w:line="360" w:lineRule="auto"/>
              <w:rPr>
                <w:rFonts w:ascii="Arial" w:hAnsi="Arial" w:cs="Arial"/>
              </w:rPr>
            </w:pPr>
            <w:r>
              <w:rPr>
                <w:rFonts w:ascii="Arial" w:hAnsi="Arial" w:cs="Arial"/>
              </w:rPr>
              <w:t>Sue Wharton</w:t>
            </w:r>
          </w:p>
        </w:tc>
      </w:tr>
      <w:tr w:rsidR="00606E44" w:rsidRPr="00452363" w14:paraId="0F7046F6" w14:textId="77777777" w:rsidTr="004E27B5">
        <w:tblPrEx>
          <w:tblLook w:val="00A0" w:firstRow="1" w:lastRow="0" w:firstColumn="1" w:lastColumn="0" w:noHBand="0" w:noVBand="0"/>
        </w:tblPrEx>
        <w:tc>
          <w:tcPr>
            <w:tcW w:w="2301" w:type="pct"/>
            <w:tcBorders>
              <w:bottom w:val="nil"/>
            </w:tcBorders>
          </w:tcPr>
          <w:p w14:paraId="4D729881" w14:textId="77777777" w:rsidR="00606E44" w:rsidRPr="00E34CE1" w:rsidRDefault="00606E44" w:rsidP="0041519F">
            <w:pPr>
              <w:spacing w:line="360" w:lineRule="auto"/>
              <w:rPr>
                <w:rFonts w:ascii="Arial" w:hAnsi="Arial" w:cs="Arial"/>
              </w:rPr>
            </w:pPr>
            <w:r w:rsidRPr="00E34CE1">
              <w:rPr>
                <w:rFonts w:ascii="Arial" w:hAnsi="Arial" w:cs="Arial"/>
                <w:sz w:val="22"/>
                <w:szCs w:val="22"/>
              </w:rPr>
              <w:t>Role of signatory (e.g. chair</w:t>
            </w:r>
            <w:r>
              <w:rPr>
                <w:rFonts w:ascii="Arial" w:hAnsi="Arial" w:cs="Arial"/>
                <w:sz w:val="22"/>
                <w:szCs w:val="22"/>
              </w:rPr>
              <w:t>, director or owner</w:t>
            </w:r>
            <w:r w:rsidRPr="00E34CE1">
              <w:rPr>
                <w:rFonts w:ascii="Arial" w:hAnsi="Arial" w:cs="Arial"/>
                <w:sz w:val="22"/>
                <w:szCs w:val="22"/>
              </w:rPr>
              <w:t>)</w:t>
            </w:r>
          </w:p>
        </w:tc>
        <w:tc>
          <w:tcPr>
            <w:tcW w:w="2699" w:type="pct"/>
            <w:gridSpan w:val="2"/>
            <w:tcBorders>
              <w:top w:val="single" w:sz="4" w:space="0" w:color="7030A0"/>
              <w:bottom w:val="single" w:sz="4" w:space="0" w:color="7030A0"/>
            </w:tcBorders>
          </w:tcPr>
          <w:p w14:paraId="40517131" w14:textId="7C00CA95" w:rsidR="00606E44" w:rsidRPr="00E34CE1" w:rsidRDefault="003E73EF" w:rsidP="00E34CE1">
            <w:pPr>
              <w:spacing w:line="360" w:lineRule="auto"/>
              <w:rPr>
                <w:rFonts w:ascii="Arial" w:hAnsi="Arial" w:cs="Arial"/>
              </w:rPr>
            </w:pPr>
            <w:r>
              <w:rPr>
                <w:rFonts w:ascii="Arial" w:hAnsi="Arial" w:cs="Arial"/>
                <w:sz w:val="22"/>
                <w:szCs w:val="22"/>
              </w:rPr>
              <w:t>Operations Manager</w:t>
            </w:r>
          </w:p>
        </w:tc>
      </w:tr>
    </w:tbl>
    <w:p w14:paraId="615EFCE5" w14:textId="77777777" w:rsidR="00606E44" w:rsidRPr="00871102" w:rsidRDefault="00606E44" w:rsidP="00BD6BB4">
      <w:pPr>
        <w:spacing w:line="360" w:lineRule="auto"/>
        <w:rPr>
          <w:rFonts w:ascii="Arial" w:hAnsi="Arial" w:cs="Arial"/>
          <w:sz w:val="22"/>
          <w:szCs w:val="22"/>
        </w:rPr>
      </w:pPr>
    </w:p>
    <w:sectPr w:rsidR="00606E44" w:rsidRPr="00871102" w:rsidSect="00746B10">
      <w:headerReference w:type="first" r:id="rId7"/>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B767" w14:textId="77777777" w:rsidR="00606E44" w:rsidRDefault="00606E44" w:rsidP="00973281">
      <w:r>
        <w:separator/>
      </w:r>
    </w:p>
  </w:endnote>
  <w:endnote w:type="continuationSeparator" w:id="0">
    <w:p w14:paraId="0BC82D34" w14:textId="77777777" w:rsidR="00606E44" w:rsidRDefault="00606E44"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B982" w14:textId="77777777" w:rsidR="00606E44" w:rsidRDefault="00606E44" w:rsidP="00973281">
      <w:r>
        <w:separator/>
      </w:r>
    </w:p>
  </w:footnote>
  <w:footnote w:type="continuationSeparator" w:id="0">
    <w:p w14:paraId="4A68D08C" w14:textId="77777777" w:rsidR="00606E44" w:rsidRDefault="00606E44"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A9AD" w14:textId="77777777" w:rsidR="00606E44" w:rsidRPr="004E27B5" w:rsidRDefault="00606E44"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14:paraId="38D61F79" w14:textId="77777777" w:rsidR="00606E44" w:rsidRPr="004E27B5" w:rsidRDefault="00606E44"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4629084">
    <w:abstractNumId w:val="1"/>
  </w:num>
  <w:num w:numId="2" w16cid:durableId="1117456675">
    <w:abstractNumId w:val="2"/>
  </w:num>
  <w:num w:numId="3" w16cid:durableId="139349329">
    <w:abstractNumId w:val="0"/>
  </w:num>
  <w:num w:numId="4" w16cid:durableId="1348215751">
    <w:abstractNumId w:val="5"/>
  </w:num>
  <w:num w:numId="5" w16cid:durableId="251596906">
    <w:abstractNumId w:val="3"/>
  </w:num>
  <w:num w:numId="6" w16cid:durableId="1160076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15695"/>
    <w:rsid w:val="00017235"/>
    <w:rsid w:val="000219F5"/>
    <w:rsid w:val="00070A2E"/>
    <w:rsid w:val="000E441E"/>
    <w:rsid w:val="00115A96"/>
    <w:rsid w:val="001427F4"/>
    <w:rsid w:val="001A2F4E"/>
    <w:rsid w:val="001B14ED"/>
    <w:rsid w:val="001D33F2"/>
    <w:rsid w:val="001E39B1"/>
    <w:rsid w:val="001F2B8D"/>
    <w:rsid w:val="00202B09"/>
    <w:rsid w:val="00216C6F"/>
    <w:rsid w:val="00220673"/>
    <w:rsid w:val="0029380F"/>
    <w:rsid w:val="00296B00"/>
    <w:rsid w:val="002A1E28"/>
    <w:rsid w:val="002A20C7"/>
    <w:rsid w:val="00322008"/>
    <w:rsid w:val="00345D12"/>
    <w:rsid w:val="00352BDD"/>
    <w:rsid w:val="0036662B"/>
    <w:rsid w:val="003A7905"/>
    <w:rsid w:val="003E015C"/>
    <w:rsid w:val="003E73EF"/>
    <w:rsid w:val="00410D0D"/>
    <w:rsid w:val="0041519F"/>
    <w:rsid w:val="004218A3"/>
    <w:rsid w:val="00425733"/>
    <w:rsid w:val="00433D33"/>
    <w:rsid w:val="00435D8D"/>
    <w:rsid w:val="00452363"/>
    <w:rsid w:val="00470217"/>
    <w:rsid w:val="00492682"/>
    <w:rsid w:val="004B0007"/>
    <w:rsid w:val="004B0FEA"/>
    <w:rsid w:val="004D33B6"/>
    <w:rsid w:val="004E27B5"/>
    <w:rsid w:val="004E70D6"/>
    <w:rsid w:val="004F450D"/>
    <w:rsid w:val="00503930"/>
    <w:rsid w:val="00537E76"/>
    <w:rsid w:val="005425EE"/>
    <w:rsid w:val="0054516F"/>
    <w:rsid w:val="005457A9"/>
    <w:rsid w:val="00561023"/>
    <w:rsid w:val="005D4C9E"/>
    <w:rsid w:val="005F37C7"/>
    <w:rsid w:val="00606E44"/>
    <w:rsid w:val="00612963"/>
    <w:rsid w:val="006A3483"/>
    <w:rsid w:val="006A6B18"/>
    <w:rsid w:val="006C3C83"/>
    <w:rsid w:val="006D2DFB"/>
    <w:rsid w:val="00717926"/>
    <w:rsid w:val="00746B10"/>
    <w:rsid w:val="00747621"/>
    <w:rsid w:val="0075232D"/>
    <w:rsid w:val="0075454C"/>
    <w:rsid w:val="00754DB7"/>
    <w:rsid w:val="007A0422"/>
    <w:rsid w:val="007A3CBC"/>
    <w:rsid w:val="007B78B0"/>
    <w:rsid w:val="007D23A6"/>
    <w:rsid w:val="007F4608"/>
    <w:rsid w:val="008339FE"/>
    <w:rsid w:val="008438AB"/>
    <w:rsid w:val="00865C0A"/>
    <w:rsid w:val="00871102"/>
    <w:rsid w:val="008A516A"/>
    <w:rsid w:val="008B2061"/>
    <w:rsid w:val="008C289F"/>
    <w:rsid w:val="008F07DA"/>
    <w:rsid w:val="008F7560"/>
    <w:rsid w:val="0090180B"/>
    <w:rsid w:val="00961909"/>
    <w:rsid w:val="00973281"/>
    <w:rsid w:val="009B265E"/>
    <w:rsid w:val="009F3B51"/>
    <w:rsid w:val="00A2409D"/>
    <w:rsid w:val="00A549CD"/>
    <w:rsid w:val="00AA500B"/>
    <w:rsid w:val="00B8613F"/>
    <w:rsid w:val="00BD6BB4"/>
    <w:rsid w:val="00C02F67"/>
    <w:rsid w:val="00C40ECC"/>
    <w:rsid w:val="00C52A8C"/>
    <w:rsid w:val="00C71E0E"/>
    <w:rsid w:val="00C7472E"/>
    <w:rsid w:val="00C8674A"/>
    <w:rsid w:val="00CA54B0"/>
    <w:rsid w:val="00CB0D99"/>
    <w:rsid w:val="00CF3DB2"/>
    <w:rsid w:val="00CF6BB0"/>
    <w:rsid w:val="00D42DAD"/>
    <w:rsid w:val="00D56E03"/>
    <w:rsid w:val="00D72E04"/>
    <w:rsid w:val="00D83DCD"/>
    <w:rsid w:val="00DB6693"/>
    <w:rsid w:val="00E030CE"/>
    <w:rsid w:val="00E23428"/>
    <w:rsid w:val="00E34CE1"/>
    <w:rsid w:val="00E444FD"/>
    <w:rsid w:val="00E51263"/>
    <w:rsid w:val="00EB3B82"/>
    <w:rsid w:val="00ED198A"/>
    <w:rsid w:val="00ED6CF4"/>
    <w:rsid w:val="00EF42D6"/>
    <w:rsid w:val="00F210C6"/>
    <w:rsid w:val="00F36E99"/>
    <w:rsid w:val="00F96B01"/>
    <w:rsid w:val="00FB0115"/>
    <w:rsid w:val="00FB770B"/>
    <w:rsid w:val="00FD7B05"/>
    <w:rsid w:val="00FE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858A83D"/>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rsid w:val="00973281"/>
    <w:pPr>
      <w:tabs>
        <w:tab w:val="center" w:pos="4680"/>
        <w:tab w:val="right" w:pos="9360"/>
      </w:tabs>
    </w:pPr>
  </w:style>
  <w:style w:type="character" w:customStyle="1" w:styleId="FooterChar">
    <w:name w:val="Footer Char"/>
    <w:basedOn w:val="DefaultParagraphFont"/>
    <w:link w:val="Footer"/>
    <w:uiPriority w:val="99"/>
    <w:locked/>
    <w:rsid w:val="00973281"/>
    <w:rPr>
      <w:rFonts w:ascii="Times New Roman" w:hAnsi="Times New Roman" w:cs="Times New Roman"/>
      <w:sz w:val="24"/>
      <w:lang w:val="en-GB" w:eastAsia="en-GB"/>
    </w:rPr>
  </w:style>
  <w:style w:type="paragraph" w:styleId="Revision">
    <w:name w:val="Revision"/>
    <w:hidden/>
    <w:uiPriority w:val="99"/>
    <w:semiHidden/>
    <w:rsid w:val="007A0422"/>
    <w:rPr>
      <w:rFonts w:ascii="Times New Roman" w:hAnsi="Times New Roman"/>
      <w:sz w:val="24"/>
      <w:szCs w:val="24"/>
    </w:rPr>
  </w:style>
  <w:style w:type="character" w:styleId="CommentReference">
    <w:name w:val="annotation reference"/>
    <w:basedOn w:val="DefaultParagraphFont"/>
    <w:uiPriority w:val="99"/>
    <w:semiHidden/>
    <w:rsid w:val="00E23428"/>
    <w:rPr>
      <w:rFonts w:cs="Times New Roman"/>
      <w:sz w:val="16"/>
    </w:rPr>
  </w:style>
  <w:style w:type="paragraph" w:styleId="CommentText">
    <w:name w:val="annotation text"/>
    <w:basedOn w:val="Normal"/>
    <w:link w:val="CommentTextChar"/>
    <w:uiPriority w:val="99"/>
    <w:semiHidden/>
    <w:rsid w:val="00E23428"/>
    <w:rPr>
      <w:sz w:val="20"/>
      <w:szCs w:val="20"/>
    </w:rPr>
  </w:style>
  <w:style w:type="character" w:customStyle="1" w:styleId="CommentTextChar">
    <w:name w:val="Comment Text Char"/>
    <w:basedOn w:val="DefaultParagraphFont"/>
    <w:link w:val="CommentText"/>
    <w:uiPriority w:val="99"/>
    <w:semiHidden/>
    <w:locked/>
    <w:rsid w:val="00E2342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23428"/>
    <w:rPr>
      <w:b/>
      <w:bCs/>
    </w:rPr>
  </w:style>
  <w:style w:type="character" w:customStyle="1" w:styleId="CommentSubjectChar">
    <w:name w:val="Comment Subject Char"/>
    <w:basedOn w:val="CommentTextChar"/>
    <w:link w:val="CommentSubject"/>
    <w:uiPriority w:val="99"/>
    <w:semiHidden/>
    <w:locked/>
    <w:rsid w:val="00E2342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2667">
      <w:marLeft w:val="0"/>
      <w:marRight w:val="0"/>
      <w:marTop w:val="0"/>
      <w:marBottom w:val="0"/>
      <w:divBdr>
        <w:top w:val="none" w:sz="0" w:space="0" w:color="auto"/>
        <w:left w:val="none" w:sz="0" w:space="0" w:color="auto"/>
        <w:bottom w:val="none" w:sz="0" w:space="0" w:color="auto"/>
        <w:right w:val="none" w:sz="0" w:space="0" w:color="auto"/>
      </w:divBdr>
    </w:div>
    <w:div w:id="440952668">
      <w:marLeft w:val="0"/>
      <w:marRight w:val="0"/>
      <w:marTop w:val="0"/>
      <w:marBottom w:val="0"/>
      <w:divBdr>
        <w:top w:val="none" w:sz="0" w:space="0" w:color="auto"/>
        <w:left w:val="none" w:sz="0" w:space="0" w:color="auto"/>
        <w:bottom w:val="none" w:sz="0" w:space="0" w:color="auto"/>
        <w:right w:val="none" w:sz="0" w:space="0" w:color="auto"/>
      </w:divBdr>
    </w:div>
    <w:div w:id="440952669">
      <w:marLeft w:val="0"/>
      <w:marRight w:val="0"/>
      <w:marTop w:val="0"/>
      <w:marBottom w:val="0"/>
      <w:divBdr>
        <w:top w:val="none" w:sz="0" w:space="0" w:color="auto"/>
        <w:left w:val="none" w:sz="0" w:space="0" w:color="auto"/>
        <w:bottom w:val="none" w:sz="0" w:space="0" w:color="auto"/>
        <w:right w:val="none" w:sz="0" w:space="0" w:color="auto"/>
      </w:divBdr>
    </w:div>
    <w:div w:id="4409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2186</Characters>
  <Application>Microsoft Office Word</Application>
  <DocSecurity>0</DocSecurity>
  <Lines>18</Lines>
  <Paragraphs>5</Paragraphs>
  <ScaleCrop>false</ScaleCrop>
  <Company>HP</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Little Fishes</cp:lastModifiedBy>
  <cp:revision>4</cp:revision>
  <cp:lastPrinted>2019-01-03T01:10:00Z</cp:lastPrinted>
  <dcterms:created xsi:type="dcterms:W3CDTF">2020-11-02T10:31:00Z</dcterms:created>
  <dcterms:modified xsi:type="dcterms:W3CDTF">2023-03-09T18:04:00Z</dcterms:modified>
</cp:coreProperties>
</file>